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FA9B" w14:textId="77777777" w:rsidR="00FC54BD" w:rsidRPr="001905F8" w:rsidRDefault="00FC54BD" w:rsidP="00FC54BD">
      <w:pPr>
        <w:jc w:val="center"/>
        <w:rPr>
          <w:b/>
        </w:rPr>
      </w:pPr>
      <w:r w:rsidRPr="001905F8">
        <w:rPr>
          <w:b/>
        </w:rPr>
        <w:t>College Recruiting Process</w:t>
      </w:r>
    </w:p>
    <w:p w14:paraId="2A68CBC6" w14:textId="77777777" w:rsidR="00FC54BD" w:rsidRDefault="00D93A45" w:rsidP="00026F93">
      <w:pPr>
        <w:jc w:val="center"/>
      </w:pPr>
      <w:hyperlink r:id="rId5" w:history="1">
        <w:r w:rsidR="00026F93" w:rsidRPr="002E5741">
          <w:rPr>
            <w:rStyle w:val="Hyperlink"/>
          </w:rPr>
          <w:t>http://www.ncaapublications.com/productdownloads/CBSA16.pdf</w:t>
        </w:r>
      </w:hyperlink>
    </w:p>
    <w:p w14:paraId="115E3F01" w14:textId="77777777" w:rsidR="00026F93" w:rsidRDefault="00026F93" w:rsidP="00FC54BD"/>
    <w:p w14:paraId="67A3B532" w14:textId="77777777" w:rsidR="00FC54BD" w:rsidRDefault="00FC54BD" w:rsidP="00FC54BD">
      <w:r>
        <w:t>NCAA Clearinghouse/ Eligibility Center: www.EligibilityCenter.org</w:t>
      </w:r>
    </w:p>
    <w:p w14:paraId="0E6B22F9" w14:textId="53F245BC" w:rsidR="00FC54BD" w:rsidRDefault="00FC54BD" w:rsidP="00FC54BD">
      <w:r>
        <w:tab/>
        <w:t>*Register ($7</w:t>
      </w:r>
      <w:r w:rsidR="00964AC5">
        <w:t>5</w:t>
      </w:r>
      <w:r>
        <w:t>), Get ID #, Send All Transcripts &amp; Test Scores (Code: 9999)</w:t>
      </w:r>
    </w:p>
    <w:p w14:paraId="3F295BD6" w14:textId="77777777" w:rsidR="00FC54BD" w:rsidRDefault="00FC54BD" w:rsidP="00FC54BD">
      <w:r>
        <w:tab/>
      </w:r>
      <w:r>
        <w:tab/>
        <w:t>*Send Official transcripts after Junior &amp; Senior Year</w:t>
      </w:r>
    </w:p>
    <w:p w14:paraId="30B4EF1E" w14:textId="77777777" w:rsidR="00FC54BD" w:rsidRDefault="00FC54BD" w:rsidP="00FC54BD">
      <w:r>
        <w:tab/>
      </w:r>
      <w:r>
        <w:tab/>
        <w:t>*Request Final Amateurism after April 1, Senior Year</w:t>
      </w:r>
    </w:p>
    <w:p w14:paraId="28462B97" w14:textId="77777777" w:rsidR="00FC54BD" w:rsidRDefault="00FC54BD" w:rsidP="00FC54BD"/>
    <w:p w14:paraId="27030398" w14:textId="77777777" w:rsidR="00FC54BD" w:rsidRDefault="00FC54BD" w:rsidP="00FC54BD">
      <w:r w:rsidRPr="00E37405">
        <w:rPr>
          <w:b/>
        </w:rPr>
        <w:t>There is a place for EVERYONE to Run:</w:t>
      </w:r>
      <w:r>
        <w:t xml:space="preserve"> (If you choose)</w:t>
      </w:r>
    </w:p>
    <w:p w14:paraId="39AD997D" w14:textId="519870A2" w:rsidR="00FC54BD" w:rsidRDefault="00AC5335" w:rsidP="00FC54BD">
      <w:r>
        <w:t>347 Division I Members, 309 Division II</w:t>
      </w:r>
      <w:r w:rsidR="00E95636">
        <w:t xml:space="preserve"> </w:t>
      </w:r>
      <w:r>
        <w:t>Members, 442 Division III</w:t>
      </w:r>
      <w:r w:rsidR="00FC54BD">
        <w:t xml:space="preserve"> Members</w:t>
      </w:r>
    </w:p>
    <w:p w14:paraId="53E61DE3" w14:textId="77777777" w:rsidR="00FC54BD" w:rsidRDefault="00FC54BD" w:rsidP="00FC54BD"/>
    <w:p w14:paraId="3E156043" w14:textId="77777777" w:rsidR="00FC54BD" w:rsidRPr="00E37405" w:rsidRDefault="00FC54BD" w:rsidP="00FC54BD">
      <w:pPr>
        <w:rPr>
          <w:b/>
        </w:rPr>
      </w:pPr>
      <w:r w:rsidRPr="00E37405">
        <w:rPr>
          <w:b/>
        </w:rPr>
        <w:t>Academics: NCAA Division 1 High School Requirements</w:t>
      </w:r>
    </w:p>
    <w:p w14:paraId="551AB92A" w14:textId="77777777" w:rsidR="00FC54BD" w:rsidRDefault="00FC54BD" w:rsidP="00FC54BD">
      <w:r>
        <w:t>4 Years of English</w:t>
      </w:r>
    </w:p>
    <w:p w14:paraId="7D3E5D64" w14:textId="77777777" w:rsidR="00FC54BD" w:rsidRDefault="00FC54BD" w:rsidP="00FC54BD">
      <w:r>
        <w:t>3 Years of Mathematics</w:t>
      </w:r>
    </w:p>
    <w:p w14:paraId="5C91BD10" w14:textId="77777777" w:rsidR="00FC54BD" w:rsidRDefault="00FC54BD" w:rsidP="00FC54BD">
      <w:r>
        <w:t>2 Years of Natural/ Physical Sciences</w:t>
      </w:r>
    </w:p>
    <w:p w14:paraId="5E0EF2D7" w14:textId="77777777" w:rsidR="00FC54BD" w:rsidRDefault="00FC54BD" w:rsidP="00FC54BD">
      <w:r>
        <w:t>1 Extra Year of English, Math or Natural/ Physical Science</w:t>
      </w:r>
    </w:p>
    <w:p w14:paraId="7E870EBF" w14:textId="77777777" w:rsidR="00FC54BD" w:rsidRDefault="00FC54BD" w:rsidP="00FC54BD">
      <w:r>
        <w:t>2 Years of Social Science</w:t>
      </w:r>
    </w:p>
    <w:p w14:paraId="1E4DC421" w14:textId="77777777" w:rsidR="00FC54BD" w:rsidRDefault="00FC54BD" w:rsidP="00FC54BD">
      <w:r>
        <w:t>4 Additional Academic Courses</w:t>
      </w:r>
    </w:p>
    <w:p w14:paraId="2869DA84" w14:textId="35A766CB" w:rsidR="00FC54BD" w:rsidRDefault="00FD4F87" w:rsidP="00FC54BD">
      <w:r>
        <w:t>+ Have at least a 2.3</w:t>
      </w:r>
      <w:r w:rsidR="00FC54BD">
        <w:t xml:space="preserve"> in Core Courses</w:t>
      </w:r>
    </w:p>
    <w:p w14:paraId="7FF0BA17" w14:textId="07B739BC" w:rsidR="00FC54BD" w:rsidRDefault="00FD4F87" w:rsidP="00FC54BD">
      <w:r>
        <w:t xml:space="preserve">**Must have 10 of the 16 Core Courses completed by the start of your Senior </w:t>
      </w:r>
      <w:proofErr w:type="gramStart"/>
      <w:r>
        <w:t>Year.*</w:t>
      </w:r>
      <w:proofErr w:type="gramEnd"/>
      <w:r>
        <w:t>*</w:t>
      </w:r>
    </w:p>
    <w:p w14:paraId="721F45DF" w14:textId="77777777" w:rsidR="00FD4F87" w:rsidRDefault="00FD4F87" w:rsidP="00FC54BD"/>
    <w:p w14:paraId="511FF0C7" w14:textId="77777777" w:rsidR="00FC54BD" w:rsidRPr="00E37405" w:rsidRDefault="00FC54BD" w:rsidP="00FC54BD">
      <w:pPr>
        <w:rPr>
          <w:b/>
        </w:rPr>
      </w:pPr>
      <w:r w:rsidRPr="00E37405">
        <w:rPr>
          <w:b/>
        </w:rPr>
        <w:t>Core GPA &amp; SAT/ACT Sliding Scale Examples:</w:t>
      </w:r>
    </w:p>
    <w:p w14:paraId="5164D5D6" w14:textId="1DB80F32" w:rsidR="00FC54BD" w:rsidRDefault="00845F44" w:rsidP="00FC54BD">
      <w:pPr>
        <w:pStyle w:val="ListParagraph"/>
        <w:numPr>
          <w:ilvl w:val="0"/>
          <w:numId w:val="1"/>
        </w:numPr>
      </w:pPr>
      <w:r>
        <w:t xml:space="preserve">GPA – 3.5 </w:t>
      </w:r>
      <w:r>
        <w:tab/>
      </w:r>
      <w:r>
        <w:tab/>
        <w:t>SAT (M+V</w:t>
      </w:r>
      <w:r w:rsidR="00ED558B">
        <w:t xml:space="preserve">) </w:t>
      </w:r>
      <w:r w:rsidR="00FC54BD">
        <w:t xml:space="preserve"> 4</w:t>
      </w:r>
      <w:r w:rsidR="00001D13">
        <w:t>3</w:t>
      </w:r>
      <w:r w:rsidR="00FC54BD">
        <w:t>0</w:t>
      </w:r>
      <w:r w:rsidR="00ED558B">
        <w:tab/>
        <w:t>ACT</w:t>
      </w:r>
      <w:r>
        <w:t xml:space="preserve"> (E+M+R+S)</w:t>
      </w:r>
      <w:r w:rsidR="00ED558B">
        <w:t xml:space="preserve"> 3</w:t>
      </w:r>
      <w:r w:rsidR="00AB3663">
        <w:t>9</w:t>
      </w:r>
    </w:p>
    <w:p w14:paraId="246C60E4" w14:textId="038964D3" w:rsidR="00FC54BD" w:rsidRDefault="00ED558B" w:rsidP="00FC54BD">
      <w:pPr>
        <w:pStyle w:val="ListParagraph"/>
        <w:numPr>
          <w:ilvl w:val="0"/>
          <w:numId w:val="1"/>
        </w:numPr>
      </w:pPr>
      <w:r>
        <w:t xml:space="preserve">GPA – 3.0 </w:t>
      </w:r>
      <w:r w:rsidR="00FC54BD">
        <w:t xml:space="preserve"> </w:t>
      </w:r>
      <w:r>
        <w:tab/>
      </w:r>
      <w:r>
        <w:tab/>
      </w:r>
      <w:r w:rsidR="00FC54BD">
        <w:t>SAT 620</w:t>
      </w:r>
      <w:r>
        <w:tab/>
      </w:r>
      <w:r>
        <w:tab/>
        <w:t>ACT 52</w:t>
      </w:r>
    </w:p>
    <w:p w14:paraId="6CCDBEC0" w14:textId="73BB2BE2" w:rsidR="00FC54BD" w:rsidRDefault="00ED558B" w:rsidP="00FC54BD">
      <w:pPr>
        <w:pStyle w:val="ListParagraph"/>
        <w:numPr>
          <w:ilvl w:val="0"/>
          <w:numId w:val="1"/>
        </w:numPr>
      </w:pPr>
      <w:r>
        <w:t xml:space="preserve">GPA – 2.5 </w:t>
      </w:r>
      <w:r>
        <w:tab/>
      </w:r>
      <w:r>
        <w:tab/>
      </w:r>
      <w:r w:rsidR="00FC54BD">
        <w:t>SAT 820</w:t>
      </w:r>
      <w:r w:rsidR="00845F44">
        <w:tab/>
      </w:r>
      <w:r w:rsidR="00845F44">
        <w:tab/>
        <w:t>ACT 68</w:t>
      </w:r>
    </w:p>
    <w:p w14:paraId="2C1BC73C" w14:textId="11A46CA3" w:rsidR="00FC54BD" w:rsidRDefault="00ED558B" w:rsidP="00FC54BD">
      <w:pPr>
        <w:pStyle w:val="ListParagraph"/>
        <w:numPr>
          <w:ilvl w:val="0"/>
          <w:numId w:val="1"/>
        </w:numPr>
      </w:pPr>
      <w:r>
        <w:t xml:space="preserve">GPA – 2.3 </w:t>
      </w:r>
      <w:r>
        <w:tab/>
      </w:r>
      <w:r>
        <w:tab/>
      </w:r>
      <w:r w:rsidR="00FD4F87">
        <w:t>SAT 900</w:t>
      </w:r>
      <w:r>
        <w:tab/>
      </w:r>
      <w:r w:rsidR="00845F44">
        <w:tab/>
        <w:t>ACT 75</w:t>
      </w:r>
    </w:p>
    <w:p w14:paraId="40B70976" w14:textId="77777777" w:rsidR="00FC54BD" w:rsidRDefault="00FC54BD" w:rsidP="00FC54BD"/>
    <w:p w14:paraId="48F2C457" w14:textId="14C506D0" w:rsidR="00FC54BD" w:rsidRDefault="006D457A" w:rsidP="00FC54BD">
      <w:r>
        <w:rPr>
          <w:b/>
        </w:rPr>
        <w:t>Freshman &amp;</w:t>
      </w:r>
      <w:r w:rsidR="00FC54BD" w:rsidRPr="00E37405">
        <w:rPr>
          <w:b/>
        </w:rPr>
        <w:t xml:space="preserve"> Sophomore Year</w:t>
      </w:r>
      <w:r w:rsidR="00B763B6">
        <w:rPr>
          <w:b/>
        </w:rPr>
        <w:t xml:space="preserve"> (until after June 15</w:t>
      </w:r>
      <w:r w:rsidR="00B763B6" w:rsidRPr="00B763B6">
        <w:rPr>
          <w:b/>
          <w:vertAlign w:val="superscript"/>
        </w:rPr>
        <w:t>th</w:t>
      </w:r>
      <w:r w:rsidR="00B763B6">
        <w:rPr>
          <w:b/>
        </w:rPr>
        <w:t>)</w:t>
      </w:r>
      <w:r w:rsidR="00FC54BD" w:rsidRPr="00E37405">
        <w:rPr>
          <w:b/>
        </w:rPr>
        <w:t>:</w:t>
      </w:r>
      <w:r w:rsidR="00FC54BD">
        <w:t xml:space="preserve"> </w:t>
      </w:r>
      <w:r w:rsidR="00BD0931">
        <w:t xml:space="preserve">D1 </w:t>
      </w:r>
      <w:r w:rsidR="00FC54BD">
        <w:t xml:space="preserve">College coaches can’t call you, return a phone call or return </w:t>
      </w:r>
      <w:r w:rsidR="00B96081">
        <w:t>e</w:t>
      </w:r>
      <w:r w:rsidR="00FC54BD">
        <w:t>-mail</w:t>
      </w:r>
      <w:r w:rsidR="00B96081">
        <w:t>s</w:t>
      </w:r>
      <w:r w:rsidR="00FC54BD">
        <w:t>. We aren’t trying to be rude or act uninterested, we just can’t.</w:t>
      </w:r>
    </w:p>
    <w:p w14:paraId="24631A98" w14:textId="77777777" w:rsidR="00FC54BD" w:rsidRDefault="00FC54BD" w:rsidP="00FC54BD"/>
    <w:p w14:paraId="08FFFCA8" w14:textId="255F7DB0" w:rsidR="00FC54BD" w:rsidRDefault="00FC54BD" w:rsidP="00FC54BD">
      <w:r w:rsidRPr="00F47881">
        <w:rPr>
          <w:b/>
        </w:rPr>
        <w:t>Junior Year</w:t>
      </w:r>
      <w:r w:rsidR="00BD0931">
        <w:rPr>
          <w:b/>
        </w:rPr>
        <w:t xml:space="preserve"> &amp; Senior Year</w:t>
      </w:r>
      <w:r w:rsidRPr="00F47881">
        <w:rPr>
          <w:b/>
        </w:rPr>
        <w:t>:</w:t>
      </w:r>
      <w:r w:rsidR="00516CA5">
        <w:t xml:space="preserve"> </w:t>
      </w:r>
      <w:r w:rsidR="00BD0931">
        <w:t xml:space="preserve">D1 </w:t>
      </w:r>
      <w:r w:rsidR="004E478A">
        <w:t xml:space="preserve">College </w:t>
      </w:r>
      <w:r w:rsidR="00516CA5">
        <w:t xml:space="preserve">coaches can </w:t>
      </w:r>
      <w:r w:rsidR="00103F5D">
        <w:t>call, email and text you</w:t>
      </w:r>
      <w:r>
        <w:t xml:space="preserve">. Start taking unofficial </w:t>
      </w:r>
      <w:r w:rsidR="00BD0931">
        <w:t xml:space="preserve">&amp; official </w:t>
      </w:r>
      <w:r>
        <w:t xml:space="preserve">visits. </w:t>
      </w:r>
      <w:r w:rsidR="00C6454C">
        <w:t xml:space="preserve">Can have off-campus contact with you. </w:t>
      </w:r>
      <w:r>
        <w:t xml:space="preserve">Fill out </w:t>
      </w:r>
      <w:r w:rsidR="00516CA5">
        <w:t xml:space="preserve">college recruiting </w:t>
      </w:r>
      <w:r>
        <w:t>questionnaires</w:t>
      </w:r>
      <w:r w:rsidR="00107E6B">
        <w:t>. Visit college campuses. Make a list of important characteristics.</w:t>
      </w:r>
    </w:p>
    <w:p w14:paraId="214CA645" w14:textId="77777777" w:rsidR="00FC54BD" w:rsidRDefault="00FC54BD" w:rsidP="00FC54BD"/>
    <w:p w14:paraId="14935B9E" w14:textId="77777777" w:rsidR="00FC54BD" w:rsidRDefault="00FC54BD" w:rsidP="00FC54BD">
      <w:r w:rsidRPr="005C3D90">
        <w:rPr>
          <w:b/>
        </w:rPr>
        <w:t>Official Visit</w:t>
      </w:r>
      <w:r>
        <w:t xml:space="preserve"> (Max of 5): Any visit to a college campus by you &amp; your parents paid for by the college. May include: Transportation, Room, Meals &amp; Entertainment (Tickets for Home Athletic Events) The visit has a maximum length of 48 hours on Campus.</w:t>
      </w:r>
    </w:p>
    <w:p w14:paraId="742E78DD" w14:textId="77777777" w:rsidR="00FC54BD" w:rsidRDefault="00FC54BD" w:rsidP="00FC54BD"/>
    <w:p w14:paraId="35DFA687" w14:textId="77777777" w:rsidR="00FC54BD" w:rsidRDefault="00FC54BD" w:rsidP="00AB23FA">
      <w:pPr>
        <w:ind w:firstLine="720"/>
      </w:pPr>
      <w:r>
        <w:t>Official Visit Requirements:</w:t>
      </w:r>
    </w:p>
    <w:p w14:paraId="600466C7" w14:textId="7309873B" w:rsidR="00FC54BD" w:rsidRDefault="00FC54BD" w:rsidP="00FC54BD">
      <w:pPr>
        <w:pStyle w:val="ListParagraph"/>
        <w:numPr>
          <w:ilvl w:val="0"/>
          <w:numId w:val="2"/>
        </w:numPr>
      </w:pPr>
      <w:r>
        <w:t>Unofficial Transcript</w:t>
      </w:r>
      <w:r w:rsidR="00832F29">
        <w:t xml:space="preserve"> </w:t>
      </w:r>
    </w:p>
    <w:p w14:paraId="23E7C30D" w14:textId="77777777" w:rsidR="00FC54BD" w:rsidRDefault="00FC54BD" w:rsidP="00FC54BD">
      <w:pPr>
        <w:pStyle w:val="ListParagraph"/>
        <w:numPr>
          <w:ilvl w:val="0"/>
          <w:numId w:val="2"/>
        </w:numPr>
      </w:pPr>
      <w:r>
        <w:t>SAT / ACT Test Score</w:t>
      </w:r>
    </w:p>
    <w:p w14:paraId="0D328CA3" w14:textId="77777777" w:rsidR="00FC54BD" w:rsidRDefault="00FC54BD" w:rsidP="00FC54BD">
      <w:pPr>
        <w:pStyle w:val="ListParagraph"/>
        <w:numPr>
          <w:ilvl w:val="0"/>
          <w:numId w:val="2"/>
        </w:numPr>
      </w:pPr>
      <w:r>
        <w:t>NCAA Clearinghouse ID Number</w:t>
      </w:r>
    </w:p>
    <w:p w14:paraId="674A048E" w14:textId="77777777" w:rsidR="00FC54BD" w:rsidRDefault="00FC54BD" w:rsidP="00FC54BD"/>
    <w:p w14:paraId="1D9DB665" w14:textId="77777777" w:rsidR="00FC54BD" w:rsidRDefault="00FC54BD" w:rsidP="00FC54BD">
      <w:r w:rsidRPr="0002111B">
        <w:rPr>
          <w:b/>
        </w:rPr>
        <w:t>Verbal Commitment:</w:t>
      </w:r>
      <w:r>
        <w:t xml:space="preserve"> Phrase used to describe a college-bound student-athlete’s commitment to a school before he or she signs a National Letter of Intent (NLI). May be done at any point, but this is non-binding</w:t>
      </w:r>
    </w:p>
    <w:p w14:paraId="1A8B23DB" w14:textId="00D8432E" w:rsidR="00EC0F1E" w:rsidRDefault="00EC0F1E" w:rsidP="00FC54BD"/>
    <w:p w14:paraId="0395EED1" w14:textId="77777777" w:rsidR="00F6453A" w:rsidRDefault="00F6453A" w:rsidP="00FC54BD"/>
    <w:p w14:paraId="1439585A" w14:textId="77777777" w:rsidR="00FC54BD" w:rsidRDefault="00FC54BD" w:rsidP="00FC54BD">
      <w:r w:rsidRPr="001905F8">
        <w:rPr>
          <w:b/>
        </w:rPr>
        <w:lastRenderedPageBreak/>
        <w:t>Athletic Scholarships</w:t>
      </w:r>
      <w:r>
        <w:t xml:space="preserve">: Aid given for sport performance. </w:t>
      </w:r>
    </w:p>
    <w:p w14:paraId="76FF27F1" w14:textId="730D09B6" w:rsidR="00FC54BD" w:rsidRDefault="001E7839" w:rsidP="00FC54BD">
      <w:pPr>
        <w:ind w:firstLine="720"/>
      </w:pPr>
      <w:r>
        <w:t>*Men – 12.6</w:t>
      </w:r>
      <w:r w:rsidR="00FC54BD">
        <w:t xml:space="preserve"> &amp; Women – 18 Scholarships</w:t>
      </w:r>
    </w:p>
    <w:p w14:paraId="35AC520C" w14:textId="77777777" w:rsidR="00FC54BD" w:rsidRDefault="00FC54BD" w:rsidP="00FC54BD">
      <w:pPr>
        <w:ind w:firstLine="720"/>
      </w:pPr>
      <w:r>
        <w:t>*Scholarships range from a books scholarship (2-3%) up to a Full Ride (100%).</w:t>
      </w:r>
    </w:p>
    <w:p w14:paraId="2ED455D3" w14:textId="77777777" w:rsidR="00FC54BD" w:rsidRDefault="00FC54BD" w:rsidP="00FC54BD"/>
    <w:p w14:paraId="22ED53B9" w14:textId="77777777" w:rsidR="00FC54BD" w:rsidRPr="00AD6B49" w:rsidRDefault="00FC54BD" w:rsidP="00FC54BD">
      <w:pPr>
        <w:rPr>
          <w:b/>
        </w:rPr>
      </w:pPr>
      <w:r w:rsidRPr="00AD6B49">
        <w:rPr>
          <w:b/>
        </w:rPr>
        <w:t>How fast do I have to run to earn a College Scholarship?</w:t>
      </w:r>
    </w:p>
    <w:p w14:paraId="05B1B268" w14:textId="6A11CF0A" w:rsidR="00FC54BD" w:rsidRDefault="00FC54BD" w:rsidP="00FC54BD">
      <w:r>
        <w:tab/>
        <w:t xml:space="preserve">*For every school that you are interested in, go look at their conference results. If you are able to score, you might be able earn some </w:t>
      </w:r>
      <w:r w:rsidR="003B7519">
        <w:t>type of athletic</w:t>
      </w:r>
      <w:r>
        <w:t xml:space="preserve"> aid.</w:t>
      </w:r>
    </w:p>
    <w:p w14:paraId="0D15FD3A" w14:textId="77777777" w:rsidR="00FC54BD" w:rsidRDefault="00FC54BD" w:rsidP="00FC54BD"/>
    <w:p w14:paraId="1FA04B73" w14:textId="77777777" w:rsidR="00FC54BD" w:rsidRDefault="00FC54BD" w:rsidP="00FC54BD">
      <w:r>
        <w:t>NLI Signing Period: November 11 – 18, 2015 or After April 13, 2016</w:t>
      </w:r>
    </w:p>
    <w:p w14:paraId="637B4927" w14:textId="77777777" w:rsidR="00FC54BD" w:rsidRDefault="00FC54BD" w:rsidP="00FC54BD"/>
    <w:p w14:paraId="0BB236DC" w14:textId="77777777" w:rsidR="00FC54BD" w:rsidRPr="00AD6B49" w:rsidRDefault="00FC54BD" w:rsidP="00FC54BD">
      <w:pPr>
        <w:rPr>
          <w:b/>
        </w:rPr>
      </w:pPr>
      <w:r w:rsidRPr="00AD6B49">
        <w:rPr>
          <w:b/>
        </w:rPr>
        <w:t>Contacting College Coaches:</w:t>
      </w:r>
    </w:p>
    <w:p w14:paraId="4EEF59A8" w14:textId="77777777" w:rsidR="00FC54BD" w:rsidRDefault="00FC54BD" w:rsidP="00FC54BD">
      <w:pPr>
        <w:pStyle w:val="ListParagraph"/>
        <w:numPr>
          <w:ilvl w:val="0"/>
          <w:numId w:val="3"/>
        </w:numPr>
      </w:pPr>
      <w:r>
        <w:t>Recruiting Questionnaires on Athletic Websites</w:t>
      </w:r>
    </w:p>
    <w:p w14:paraId="4F4F63AA" w14:textId="77777777" w:rsidR="00FC54BD" w:rsidRDefault="00FC54BD" w:rsidP="00FC54BD">
      <w:pPr>
        <w:pStyle w:val="ListParagraph"/>
        <w:numPr>
          <w:ilvl w:val="0"/>
          <w:numId w:val="3"/>
        </w:numPr>
      </w:pPr>
      <w:r>
        <w:t xml:space="preserve">E-Mailing Coaches – Be short &amp; sweet. To the point. </w:t>
      </w:r>
    </w:p>
    <w:p w14:paraId="33AF3E3C" w14:textId="77777777" w:rsidR="00FC54BD" w:rsidRDefault="00FC54BD" w:rsidP="00FC54BD">
      <w:pPr>
        <w:pStyle w:val="ListParagraph"/>
        <w:numPr>
          <w:ilvl w:val="1"/>
          <w:numId w:val="3"/>
        </w:numPr>
      </w:pPr>
      <w:r>
        <w:t>Name, High School, Graduation Year, Phone Number</w:t>
      </w:r>
    </w:p>
    <w:p w14:paraId="64F35697" w14:textId="77777777" w:rsidR="00FC54BD" w:rsidRDefault="00FC54BD" w:rsidP="00FC54BD">
      <w:pPr>
        <w:pStyle w:val="ListParagraph"/>
        <w:numPr>
          <w:ilvl w:val="1"/>
          <w:numId w:val="3"/>
        </w:numPr>
      </w:pPr>
      <w:r>
        <w:t>Track Times</w:t>
      </w:r>
    </w:p>
    <w:p w14:paraId="664DD40B" w14:textId="77777777" w:rsidR="00FC54BD" w:rsidRDefault="00FC54BD" w:rsidP="00FC54BD">
      <w:pPr>
        <w:pStyle w:val="ListParagraph"/>
        <w:numPr>
          <w:ilvl w:val="1"/>
          <w:numId w:val="3"/>
        </w:numPr>
      </w:pPr>
      <w:r>
        <w:t>Academic Info (GPA, Class Rank, Test Scores)</w:t>
      </w:r>
    </w:p>
    <w:p w14:paraId="52CC8722" w14:textId="77777777" w:rsidR="00FC54BD" w:rsidRDefault="00FC54BD" w:rsidP="00FC54BD">
      <w:pPr>
        <w:pStyle w:val="ListParagraph"/>
        <w:numPr>
          <w:ilvl w:val="1"/>
          <w:numId w:val="3"/>
        </w:numPr>
      </w:pPr>
      <w:r>
        <w:t>Your connection to the coach/ university</w:t>
      </w:r>
    </w:p>
    <w:p w14:paraId="0B68F4BA" w14:textId="77777777" w:rsidR="00FC54BD" w:rsidRDefault="00FC54BD" w:rsidP="00FC54BD">
      <w:pPr>
        <w:ind w:left="720"/>
      </w:pPr>
      <w:r>
        <w:t>3) Unofficial Visits (Unlimited): Any visit by your &amp; your parents to a college campus paid for by you &amp; your parents. You may still receive tickets to Home Athletic Events.</w:t>
      </w:r>
    </w:p>
    <w:p w14:paraId="54814116" w14:textId="77777777" w:rsidR="00FC54BD" w:rsidRDefault="00FC54BD" w:rsidP="00FC54BD"/>
    <w:p w14:paraId="7DAAC7B3" w14:textId="77777777" w:rsidR="00FC54BD" w:rsidRDefault="00FC54BD" w:rsidP="00FC54BD">
      <w:r w:rsidRPr="0077388D">
        <w:rPr>
          <w:b/>
        </w:rPr>
        <w:t>Academic Scholarships</w:t>
      </w:r>
      <w:r>
        <w:t>: Most universities have academic aid. They are awarded based on GPA, Class Rank &amp; Test Scores.</w:t>
      </w:r>
    </w:p>
    <w:p w14:paraId="188AAA15" w14:textId="77777777" w:rsidR="00FC54BD" w:rsidRDefault="00FC54BD" w:rsidP="00FC54BD"/>
    <w:p w14:paraId="1AABAED0" w14:textId="77777777" w:rsidR="00FC54BD" w:rsidRPr="0077388D" w:rsidRDefault="00FC54BD" w:rsidP="00FC54BD">
      <w:pPr>
        <w:rPr>
          <w:b/>
        </w:rPr>
      </w:pPr>
      <w:r w:rsidRPr="0077388D">
        <w:rPr>
          <w:b/>
        </w:rPr>
        <w:t>Characteristics of Your School:</w:t>
      </w:r>
    </w:p>
    <w:p w14:paraId="475E2A78" w14:textId="77777777" w:rsidR="00FC54BD" w:rsidRDefault="00FC54BD" w:rsidP="00FC54BD">
      <w:r>
        <w:tab/>
        <w:t>Think about what you want in the characteristics of what you’re looking for in a university. Such as: Location, Size, In-State or Out-of-State, Cost, Majors, Coaches Personality, Coaches Training Philosophy, Team Dynamics, Academic Ranking, Cross Country/ Track &amp; Field Success, Athletic Facilities. Whatever aspects of the school that are important to YOU.</w:t>
      </w:r>
    </w:p>
    <w:p w14:paraId="02900D52" w14:textId="77777777" w:rsidR="00FC54BD" w:rsidRDefault="00FC54BD" w:rsidP="00FC54BD"/>
    <w:p w14:paraId="6B5BC074" w14:textId="77777777" w:rsidR="00FC54BD" w:rsidRPr="0020470E" w:rsidRDefault="00FC54BD" w:rsidP="00FC54BD">
      <w:pPr>
        <w:rPr>
          <w:b/>
        </w:rPr>
      </w:pPr>
      <w:r w:rsidRPr="0020470E">
        <w:rPr>
          <w:b/>
        </w:rPr>
        <w:t>DO NOT</w:t>
      </w:r>
    </w:p>
    <w:p w14:paraId="39F30ECA" w14:textId="0E022148" w:rsidR="00FC54BD" w:rsidRDefault="00FC54BD" w:rsidP="00FC54BD">
      <w:pPr>
        <w:pStyle w:val="ListParagraph"/>
        <w:numPr>
          <w:ilvl w:val="0"/>
          <w:numId w:val="4"/>
        </w:numPr>
      </w:pPr>
      <w:r>
        <w:t>Have parents OVERLY involved in the recruiting process.</w:t>
      </w:r>
      <w:r w:rsidR="007A78DD">
        <w:t xml:space="preserve"> We are recruiting you, the athlete. Be on same page with parents about finances.</w:t>
      </w:r>
    </w:p>
    <w:p w14:paraId="3C8B3479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>Think a school in not interested just because they don’t respond immediately.</w:t>
      </w:r>
    </w:p>
    <w:p w14:paraId="4368DEAC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>Close a school off unless you are sure that you will not go there.</w:t>
      </w:r>
    </w:p>
    <w:p w14:paraId="293348B9" w14:textId="77777777" w:rsidR="00FC54BD" w:rsidRDefault="00FC54BD" w:rsidP="00FC54BD"/>
    <w:p w14:paraId="2F79ABB0" w14:textId="77777777" w:rsidR="00FC54BD" w:rsidRPr="0020470E" w:rsidRDefault="00FC54BD" w:rsidP="00FC54BD">
      <w:pPr>
        <w:rPr>
          <w:b/>
        </w:rPr>
      </w:pPr>
      <w:r w:rsidRPr="0020470E">
        <w:rPr>
          <w:b/>
        </w:rPr>
        <w:t>DO</w:t>
      </w:r>
    </w:p>
    <w:p w14:paraId="69BC478A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>Pursue the schools you are interested in aggressively.</w:t>
      </w:r>
    </w:p>
    <w:p w14:paraId="771179B5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>Be Upfront and Honest.</w:t>
      </w:r>
    </w:p>
    <w:p w14:paraId="74770944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 xml:space="preserve">Tell a coach early on that you are NOT interested in their </w:t>
      </w:r>
      <w:proofErr w:type="gramStart"/>
      <w:r>
        <w:t>school</w:t>
      </w:r>
      <w:proofErr w:type="gramEnd"/>
      <w:r>
        <w:t xml:space="preserve"> so they don’t waste your time or theirs.</w:t>
      </w:r>
    </w:p>
    <w:p w14:paraId="15AB60EE" w14:textId="77777777" w:rsidR="00FC54BD" w:rsidRDefault="00FC54BD" w:rsidP="00FC54BD">
      <w:pPr>
        <w:pStyle w:val="ListParagraph"/>
        <w:numPr>
          <w:ilvl w:val="0"/>
          <w:numId w:val="4"/>
        </w:numPr>
      </w:pPr>
      <w:r>
        <w:t>Keep track of all information you receive for future reference when it’s time to make your decision or narrow down your choices.</w:t>
      </w:r>
    </w:p>
    <w:p w14:paraId="52977684" w14:textId="77777777" w:rsidR="003D593C" w:rsidRDefault="003D593C"/>
    <w:sectPr w:rsidR="003D593C" w:rsidSect="00E3740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5F6"/>
    <w:multiLevelType w:val="hybridMultilevel"/>
    <w:tmpl w:val="01125216"/>
    <w:lvl w:ilvl="0" w:tplc="DC1463A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C35EE"/>
    <w:multiLevelType w:val="hybridMultilevel"/>
    <w:tmpl w:val="692AD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716E"/>
    <w:multiLevelType w:val="hybridMultilevel"/>
    <w:tmpl w:val="DD9C408C"/>
    <w:lvl w:ilvl="0" w:tplc="AEFC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44699"/>
    <w:multiLevelType w:val="hybridMultilevel"/>
    <w:tmpl w:val="7C007726"/>
    <w:lvl w:ilvl="0" w:tplc="381C15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BD"/>
    <w:rsid w:val="00001D13"/>
    <w:rsid w:val="0002111B"/>
    <w:rsid w:val="00026F93"/>
    <w:rsid w:val="00103F5D"/>
    <w:rsid w:val="00107E6B"/>
    <w:rsid w:val="001905F8"/>
    <w:rsid w:val="001C0F90"/>
    <w:rsid w:val="001E7839"/>
    <w:rsid w:val="0020470E"/>
    <w:rsid w:val="003B7519"/>
    <w:rsid w:val="003D593C"/>
    <w:rsid w:val="003F5C0A"/>
    <w:rsid w:val="00434DEB"/>
    <w:rsid w:val="004E478A"/>
    <w:rsid w:val="00516CA5"/>
    <w:rsid w:val="005C3D90"/>
    <w:rsid w:val="006D457A"/>
    <w:rsid w:val="0077388D"/>
    <w:rsid w:val="007A78DD"/>
    <w:rsid w:val="00832F29"/>
    <w:rsid w:val="00845F44"/>
    <w:rsid w:val="00964AC5"/>
    <w:rsid w:val="009B1B2B"/>
    <w:rsid w:val="00AA2F3B"/>
    <w:rsid w:val="00AB23FA"/>
    <w:rsid w:val="00AB3663"/>
    <w:rsid w:val="00AC5335"/>
    <w:rsid w:val="00AD6B49"/>
    <w:rsid w:val="00B763B6"/>
    <w:rsid w:val="00B96081"/>
    <w:rsid w:val="00BD0931"/>
    <w:rsid w:val="00C35627"/>
    <w:rsid w:val="00C445B1"/>
    <w:rsid w:val="00C6454C"/>
    <w:rsid w:val="00D1130C"/>
    <w:rsid w:val="00D93A45"/>
    <w:rsid w:val="00E37405"/>
    <w:rsid w:val="00E95636"/>
    <w:rsid w:val="00EC0F1E"/>
    <w:rsid w:val="00ED558B"/>
    <w:rsid w:val="00F47881"/>
    <w:rsid w:val="00F6453A"/>
    <w:rsid w:val="00FC54BD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0A9FE"/>
  <w14:defaultImageDpi w14:val="300"/>
  <w15:docId w15:val="{6F31E08C-5897-1446-B5F9-AF5FF430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4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4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apublications.com/productdownloads/CBSA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Kenneth Williams</cp:lastModifiedBy>
  <cp:revision>2</cp:revision>
  <dcterms:created xsi:type="dcterms:W3CDTF">2020-05-18T15:30:00Z</dcterms:created>
  <dcterms:modified xsi:type="dcterms:W3CDTF">2020-05-18T15:30:00Z</dcterms:modified>
</cp:coreProperties>
</file>